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4337" w14:textId="0D5BD16F" w:rsidR="00A02EDF" w:rsidRPr="00A02EDF" w:rsidRDefault="000145D5" w:rsidP="00E11D11">
      <w:pPr>
        <w:pStyle w:val="NurText"/>
        <w:spacing w:line="360" w:lineRule="auto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/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D433C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FE7D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FE7D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/23 vom </w:t>
      </w:r>
      <w:r w:rsidR="00D433C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FE7D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D433C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FE7D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D433C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2023 </w:t>
      </w:r>
      <w:r w:rsidR="00FE7D1C" w:rsidRPr="00FE7D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Beschlussfassung zur Beschlussvorlage Nr. VII-DS-07847, eingereicht vom Dezernat Jugend, Schule und Demokratie, Betreff: Bedarfsplanung Kindertagesbetreuung der Stadt Leipzig für den Planungszeitraum Januar bis Dezember 2023</w:t>
      </w:r>
      <w:r w:rsidR="00E11D11" w:rsidRPr="00F0729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,</w:t>
      </w:r>
      <w:r w:rsidR="00E11D11" w:rsidRPr="00F0729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br/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br/>
        <w:t xml:space="preserve">Der Ortschaftsrat Lützschena-Stahmeln lehnt die Beschlussvorlage </w:t>
      </w:r>
      <w:r w:rsidR="00533007" w:rsidRPr="00533007">
        <w:rPr>
          <w:rFonts w:ascii="Arial" w:hAnsi="Arial" w:cs="Arial"/>
          <w:color w:val="000000"/>
          <w:sz w:val="20"/>
          <w:szCs w:val="20"/>
        </w:rPr>
        <w:t>Nr. VII-DS-07847</w:t>
      </w:r>
      <w:r w:rsidR="005330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in der bestehenden Fassung ab, weil die auf Seite 30 in der Anlage dargestellten Zahlen teilweise fehlerhaft sind.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br/>
        <w:t>In Zeile 1 Einrichtung „Am Hohlweg/</w:t>
      </w:r>
      <w:proofErr w:type="spellStart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Stahmelner</w:t>
      </w:r>
      <w:proofErr w:type="spellEnd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Höhe ist die Anzahl bei Gesamt in 112 , KG-</w:t>
      </w:r>
      <w:proofErr w:type="spellStart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Kd</w:t>
      </w:r>
      <w:proofErr w:type="spellEnd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54, Hort-</w:t>
      </w:r>
      <w:proofErr w:type="spellStart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Kd</w:t>
      </w:r>
      <w:proofErr w:type="spellEnd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, 46 zu ändern. Die Anzahl KK-</w:t>
      </w:r>
      <w:proofErr w:type="spellStart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Kd</w:t>
      </w:r>
      <w:proofErr w:type="spellEnd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. 12 ist korrekt.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br/>
        <w:t>In Zeile 3 Einrichtung „</w:t>
      </w:r>
      <w:proofErr w:type="spellStart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Freirodaer</w:t>
      </w:r>
      <w:proofErr w:type="spellEnd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Weg“ stimmen die Zahlen</w:t>
      </w:r>
      <w:r w:rsidR="006E280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br/>
        <w:t xml:space="preserve">In Zeile 13, Einrichtung „Am Bildersaal“ ist die </w:t>
      </w:r>
      <w:r w:rsidR="006E280C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zahl </w:t>
      </w:r>
      <w:r w:rsidR="006E28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bei Gesamt 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 130 und </w:t>
      </w:r>
      <w:r w:rsidR="006E28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bei </w:t>
      </w:r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Hort-</w:t>
      </w:r>
      <w:proofErr w:type="spellStart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Kd</w:t>
      </w:r>
      <w:proofErr w:type="spellEnd"/>
      <w:r w:rsidR="00533007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6E280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130 zu ändern.</w:t>
      </w:r>
      <w:r w:rsidR="006E280C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E11D11">
        <w:rPr>
          <w:rFonts w:ascii="Arial" w:eastAsia="Times New Roman" w:hAnsi="Arial" w:cs="Arial"/>
          <w:sz w:val="20"/>
          <w:szCs w:val="20"/>
        </w:rPr>
        <w:br/>
        <w:t>Beschluss Nr.14</w:t>
      </w:r>
      <w:r w:rsidR="00FE7D1C">
        <w:rPr>
          <w:rFonts w:ascii="Arial" w:eastAsia="Times New Roman" w:hAnsi="Arial" w:cs="Arial"/>
          <w:sz w:val="20"/>
          <w:szCs w:val="20"/>
        </w:rPr>
        <w:t>7</w:t>
      </w:r>
      <w:r w:rsidR="00E11D11">
        <w:rPr>
          <w:rFonts w:ascii="Arial" w:eastAsia="Times New Roman" w:hAnsi="Arial" w:cs="Arial"/>
          <w:sz w:val="20"/>
          <w:szCs w:val="20"/>
        </w:rPr>
        <w:t>/0</w:t>
      </w:r>
      <w:r w:rsidR="00FE7D1C">
        <w:rPr>
          <w:rFonts w:ascii="Arial" w:eastAsia="Times New Roman" w:hAnsi="Arial" w:cs="Arial"/>
          <w:sz w:val="20"/>
          <w:szCs w:val="20"/>
        </w:rPr>
        <w:t>6</w:t>
      </w:r>
      <w:r w:rsidR="00E11D11">
        <w:rPr>
          <w:rFonts w:ascii="Arial" w:eastAsia="Times New Roman" w:hAnsi="Arial" w:cs="Arial"/>
          <w:sz w:val="20"/>
          <w:szCs w:val="20"/>
        </w:rPr>
        <w:t>/23</w:t>
      </w:r>
      <w:r w:rsidR="00E11D11">
        <w:rPr>
          <w:rFonts w:ascii="Arial" w:eastAsia="Times New Roman" w:hAnsi="Arial" w:cs="Arial"/>
          <w:sz w:val="20"/>
          <w:szCs w:val="20"/>
        </w:rPr>
        <w:br/>
      </w:r>
      <w:r w:rsidR="00E11D11">
        <w:rPr>
          <w:rFonts w:ascii="Arial" w:eastAsia="Times New Roman" w:hAnsi="Arial" w:cs="Arial"/>
          <w:sz w:val="20"/>
          <w:szCs w:val="20"/>
        </w:rPr>
        <w:br/>
        <w:t>V</w:t>
      </w:r>
      <w:r w:rsidR="00E11D11" w:rsidRPr="00EC048B">
        <w:rPr>
          <w:rFonts w:ascii="Arial" w:eastAsia="Times New Roman" w:hAnsi="Arial" w:cs="Arial"/>
          <w:sz w:val="20"/>
          <w:szCs w:val="20"/>
        </w:rPr>
        <w:t>otum der Abstimmung:</w:t>
      </w:r>
      <w:r w:rsidR="00E11D11">
        <w:rPr>
          <w:rFonts w:ascii="Arial" w:eastAsia="Times New Roman" w:hAnsi="Arial" w:cs="Arial"/>
          <w:sz w:val="20"/>
          <w:szCs w:val="20"/>
        </w:rPr>
        <w:br/>
      </w:r>
      <w:r w:rsidR="00533007">
        <w:rPr>
          <w:rFonts w:ascii="Arial" w:eastAsia="Times New Roman" w:hAnsi="Arial" w:cs="Arial"/>
          <w:sz w:val="20"/>
          <w:szCs w:val="20"/>
        </w:rPr>
        <w:t>0</w:t>
      </w:r>
      <w:r w:rsidR="00E11D11" w:rsidRPr="00EC048B">
        <w:rPr>
          <w:rFonts w:ascii="Arial" w:eastAsia="Times New Roman" w:hAnsi="Arial" w:cs="Arial"/>
          <w:sz w:val="20"/>
          <w:szCs w:val="20"/>
        </w:rPr>
        <w:t>/</w:t>
      </w:r>
      <w:r w:rsidR="00533007">
        <w:rPr>
          <w:rFonts w:ascii="Arial" w:eastAsia="Times New Roman" w:hAnsi="Arial" w:cs="Arial"/>
          <w:sz w:val="20"/>
          <w:szCs w:val="20"/>
        </w:rPr>
        <w:t>6</w:t>
      </w:r>
      <w:r w:rsidR="00E11D11" w:rsidRPr="00EC048B">
        <w:rPr>
          <w:rFonts w:ascii="Arial" w:eastAsia="Times New Roman" w:hAnsi="Arial" w:cs="Arial"/>
          <w:sz w:val="20"/>
          <w:szCs w:val="20"/>
        </w:rPr>
        <w:t>/</w:t>
      </w:r>
      <w:r w:rsidR="00533007">
        <w:rPr>
          <w:rFonts w:ascii="Arial" w:eastAsia="Times New Roman" w:hAnsi="Arial" w:cs="Arial"/>
          <w:sz w:val="20"/>
          <w:szCs w:val="20"/>
        </w:rPr>
        <w:t>0</w:t>
      </w:r>
      <w:r w:rsidR="00E11D11" w:rsidRPr="00EC048B">
        <w:rPr>
          <w:rFonts w:ascii="Arial" w:eastAsia="Times New Roman" w:hAnsi="Arial" w:cs="Arial"/>
          <w:sz w:val="20"/>
          <w:szCs w:val="20"/>
        </w:rPr>
        <w:t xml:space="preserve"> (</w:t>
      </w:r>
      <w:r w:rsidR="00533007">
        <w:rPr>
          <w:rFonts w:ascii="Arial" w:eastAsia="Times New Roman" w:hAnsi="Arial" w:cs="Arial"/>
          <w:sz w:val="20"/>
          <w:szCs w:val="20"/>
        </w:rPr>
        <w:t>kein</w:t>
      </w:r>
      <w:r w:rsidR="00E11D11" w:rsidRPr="00EC048B">
        <w:rPr>
          <w:rFonts w:ascii="Arial" w:eastAsia="Times New Roman" w:hAnsi="Arial" w:cs="Arial"/>
          <w:sz w:val="20"/>
          <w:szCs w:val="20"/>
        </w:rPr>
        <w:t xml:space="preserve"> ja/</w:t>
      </w:r>
      <w:r w:rsidR="00533007">
        <w:rPr>
          <w:rFonts w:ascii="Arial" w:eastAsia="Times New Roman" w:hAnsi="Arial" w:cs="Arial"/>
          <w:sz w:val="20"/>
          <w:szCs w:val="20"/>
        </w:rPr>
        <w:t>Sechs</w:t>
      </w:r>
      <w:r w:rsidR="00E11D11" w:rsidRPr="00EC048B">
        <w:rPr>
          <w:rFonts w:ascii="Arial" w:eastAsia="Times New Roman" w:hAnsi="Arial" w:cs="Arial"/>
          <w:sz w:val="20"/>
          <w:szCs w:val="20"/>
        </w:rPr>
        <w:t>kein Nein/</w:t>
      </w:r>
      <w:r w:rsidR="00FE7D1C">
        <w:rPr>
          <w:rFonts w:ascii="Arial" w:eastAsia="Times New Roman" w:hAnsi="Arial" w:cs="Arial"/>
          <w:sz w:val="20"/>
          <w:szCs w:val="20"/>
        </w:rPr>
        <w:t>k</w:t>
      </w:r>
      <w:r w:rsidR="00E11D11" w:rsidRPr="00EC048B">
        <w:rPr>
          <w:rFonts w:ascii="Arial" w:eastAsia="Times New Roman" w:hAnsi="Arial" w:cs="Arial"/>
          <w:sz w:val="20"/>
          <w:szCs w:val="20"/>
        </w:rPr>
        <w:t>eine Enthaltung)</w:t>
      </w:r>
      <w:r w:rsidR="00E11D11">
        <w:rPr>
          <w:rFonts w:ascii="Arial" w:eastAsia="Times New Roman" w:hAnsi="Arial" w:cs="Arial"/>
          <w:sz w:val="20"/>
          <w:szCs w:val="20"/>
        </w:rPr>
        <w:br/>
      </w:r>
      <w:r w:rsidR="007750D6">
        <w:rPr>
          <w:rFonts w:ascii="Arial" w:hAnsi="Arial" w:cs="Arial"/>
          <w:sz w:val="20"/>
          <w:szCs w:val="20"/>
        </w:rPr>
        <w:br/>
      </w:r>
      <w:r w:rsidR="007750D6">
        <w:rPr>
          <w:rFonts w:ascii="Arial" w:hAnsi="Arial" w:cs="Arial"/>
          <w:sz w:val="20"/>
          <w:szCs w:val="20"/>
        </w:rPr>
        <w:br/>
      </w:r>
      <w:r w:rsidR="007750D6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8662" w14:textId="77777777" w:rsidR="00C05FBD" w:rsidRDefault="00C05FBD">
      <w:r>
        <w:separator/>
      </w:r>
    </w:p>
  </w:endnote>
  <w:endnote w:type="continuationSeparator" w:id="0">
    <w:p w14:paraId="1D7F233E" w14:textId="77777777" w:rsidR="00C05FBD" w:rsidRDefault="00C0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A524" w14:textId="77777777" w:rsidR="00C05FBD" w:rsidRDefault="00C05FBD">
      <w:r>
        <w:separator/>
      </w:r>
    </w:p>
  </w:footnote>
  <w:footnote w:type="continuationSeparator" w:id="0">
    <w:p w14:paraId="23D3D8A0" w14:textId="77777777" w:rsidR="00C05FBD" w:rsidRDefault="00C0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714A47"/>
    <w:multiLevelType w:val="hybridMultilevel"/>
    <w:tmpl w:val="848A0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8495">
    <w:abstractNumId w:val="9"/>
  </w:num>
  <w:num w:numId="2" w16cid:durableId="11993170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371549">
    <w:abstractNumId w:val="11"/>
  </w:num>
  <w:num w:numId="4" w16cid:durableId="4719122">
    <w:abstractNumId w:val="19"/>
  </w:num>
  <w:num w:numId="5" w16cid:durableId="114518582">
    <w:abstractNumId w:val="2"/>
  </w:num>
  <w:num w:numId="6" w16cid:durableId="1114515740">
    <w:abstractNumId w:val="3"/>
  </w:num>
  <w:num w:numId="7" w16cid:durableId="14769852">
    <w:abstractNumId w:val="8"/>
  </w:num>
  <w:num w:numId="8" w16cid:durableId="315183348">
    <w:abstractNumId w:val="18"/>
  </w:num>
  <w:num w:numId="9" w16cid:durableId="1980530191">
    <w:abstractNumId w:val="5"/>
  </w:num>
  <w:num w:numId="10" w16cid:durableId="1663270617">
    <w:abstractNumId w:val="10"/>
  </w:num>
  <w:num w:numId="11" w16cid:durableId="1643075223">
    <w:abstractNumId w:val="16"/>
  </w:num>
  <w:num w:numId="12" w16cid:durableId="324671071">
    <w:abstractNumId w:val="12"/>
  </w:num>
  <w:num w:numId="13" w16cid:durableId="787504882">
    <w:abstractNumId w:val="13"/>
  </w:num>
  <w:num w:numId="14" w16cid:durableId="1867715340">
    <w:abstractNumId w:val="1"/>
  </w:num>
  <w:num w:numId="15" w16cid:durableId="119153054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937399822">
    <w:abstractNumId w:val="4"/>
  </w:num>
  <w:num w:numId="17" w16cid:durableId="928848405">
    <w:abstractNumId w:val="0"/>
  </w:num>
  <w:num w:numId="18" w16cid:durableId="1646085233">
    <w:abstractNumId w:val="7"/>
  </w:num>
  <w:num w:numId="19" w16cid:durableId="832717180">
    <w:abstractNumId w:val="6"/>
  </w:num>
  <w:num w:numId="20" w16cid:durableId="728498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504395">
    <w:abstractNumId w:val="20"/>
  </w:num>
  <w:num w:numId="22" w16cid:durableId="1291932340">
    <w:abstractNumId w:val="15"/>
  </w:num>
  <w:num w:numId="23" w16cid:durableId="754403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96459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275E"/>
    <w:rsid w:val="000E4B06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0DB8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B4816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007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51549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280C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750D6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05FBD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433C2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1D11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E7D1C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DEB50DE-22E9-46EC-AE70-FA4787B1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2023-06-05T19:49:00Z</cp:lastPrinted>
  <dcterms:created xsi:type="dcterms:W3CDTF">2023-06-04T14:36:00Z</dcterms:created>
  <dcterms:modified xsi:type="dcterms:W3CDTF">2023-06-05T19:50:00Z</dcterms:modified>
</cp:coreProperties>
</file>